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9C" w:rsidRPr="00404273" w:rsidRDefault="003A7A9C" w:rsidP="00193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273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Активного Гражданина» – для учащихся учреждений профессионально-технического и среднего специального образования в декабре 2020 года</w:t>
      </w:r>
    </w:p>
    <w:p w:rsidR="003A7A9C" w:rsidRPr="00404273" w:rsidRDefault="003A7A9C" w:rsidP="00193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A9C" w:rsidRPr="00404273" w:rsidRDefault="003A7A9C" w:rsidP="00193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273">
        <w:rPr>
          <w:rFonts w:ascii="Times New Roman" w:eastAsia="Calibri" w:hAnsi="Times New Roman" w:cs="Times New Roman"/>
          <w:sz w:val="28"/>
          <w:szCs w:val="28"/>
        </w:rPr>
        <w:t xml:space="preserve">Дата проведения 22.12.2020 </w:t>
      </w:r>
    </w:p>
    <w:p w:rsidR="003A7A9C" w:rsidRPr="00404273" w:rsidRDefault="003A7A9C" w:rsidP="00193F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A9C" w:rsidRPr="00546243" w:rsidRDefault="003A7A9C" w:rsidP="00193F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243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bookmarkStart w:id="0" w:name="_Hlk38629437"/>
      <w:r w:rsidRPr="00546243">
        <w:rPr>
          <w:rFonts w:ascii="Times New Roman" w:hAnsi="Times New Roman" w:cs="Times New Roman"/>
          <w:b/>
          <w:sz w:val="28"/>
          <w:szCs w:val="28"/>
        </w:rPr>
        <w:t xml:space="preserve">«Я родным краем </w:t>
      </w:r>
      <w:proofErr w:type="spellStart"/>
      <w:r w:rsidRPr="00546243">
        <w:rPr>
          <w:rFonts w:ascii="Times New Roman" w:hAnsi="Times New Roman" w:cs="Times New Roman"/>
          <w:b/>
          <w:sz w:val="28"/>
          <w:szCs w:val="28"/>
        </w:rPr>
        <w:t>ганаруся</w:t>
      </w:r>
      <w:proofErr w:type="spellEnd"/>
      <w:r w:rsidRPr="00546243">
        <w:rPr>
          <w:rFonts w:ascii="Times New Roman" w:hAnsi="Times New Roman" w:cs="Times New Roman"/>
          <w:b/>
          <w:sz w:val="28"/>
          <w:szCs w:val="28"/>
        </w:rPr>
        <w:t xml:space="preserve"> і ведаю – я не </w:t>
      </w:r>
      <w:proofErr w:type="spellStart"/>
      <w:r w:rsidRPr="00546243">
        <w:rPr>
          <w:rFonts w:ascii="Times New Roman" w:hAnsi="Times New Roman" w:cs="Times New Roman"/>
          <w:b/>
          <w:sz w:val="28"/>
          <w:szCs w:val="28"/>
        </w:rPr>
        <w:t>адзін</w:t>
      </w:r>
      <w:proofErr w:type="spellEnd"/>
      <w:r w:rsidRPr="0054624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93F98">
        <w:rPr>
          <w:rFonts w:ascii="Times New Roman" w:hAnsi="Times New Roman" w:cs="Times New Roman"/>
          <w:sz w:val="28"/>
          <w:szCs w:val="28"/>
        </w:rPr>
        <w:t>(достижения суверенной Беларуси в различных сферах общественной жизни; наши достижения за Годы малой Родины).</w:t>
      </w:r>
    </w:p>
    <w:bookmarkEnd w:id="0"/>
    <w:p w:rsidR="003A7A9C" w:rsidRPr="009D3125" w:rsidRDefault="003A7A9C" w:rsidP="003A7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B61">
        <w:rPr>
          <w:rFonts w:ascii="Times New Roman" w:eastAsia="Calibri" w:hAnsi="Times New Roman" w:cs="Times New Roman"/>
          <w:sz w:val="28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материалы. Можно воспользоваться мультимедийной презентацией, подготовленной учреждением образования «Республиканский институт профессионального образования». Материалы разм</w:t>
      </w:r>
      <w:r w:rsidR="00256220">
        <w:rPr>
          <w:rFonts w:ascii="Times New Roman" w:eastAsia="Calibri" w:hAnsi="Times New Roman" w:cs="Times New Roman"/>
          <w:sz w:val="28"/>
          <w:szCs w:val="28"/>
        </w:rPr>
        <w:t>ещены на сайте УО РИПО.</w:t>
      </w:r>
    </w:p>
    <w:p w:rsidR="003A7A9C" w:rsidRPr="009D3125" w:rsidRDefault="003A7A9C" w:rsidP="003A7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4A9" w:rsidRDefault="00A824A9" w:rsidP="00A824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3125">
        <w:rPr>
          <w:rFonts w:ascii="Times New Roman" w:eastAsia="Calibri" w:hAnsi="Times New Roman" w:cs="Times New Roman"/>
          <w:b/>
          <w:sz w:val="28"/>
          <w:szCs w:val="28"/>
        </w:rPr>
        <w:t xml:space="preserve">ШАГ 1 «МЫ УЗНАЁМ» </w:t>
      </w:r>
    </w:p>
    <w:p w:rsidR="0071449D" w:rsidRDefault="0071449D" w:rsidP="00714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144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Информационные блоки:</w:t>
      </w:r>
    </w:p>
    <w:p w:rsidR="00A824A9" w:rsidRPr="0071449D" w:rsidRDefault="00AE312B" w:rsidP="007144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49D">
        <w:rPr>
          <w:rFonts w:ascii="Times New Roman" w:eastAsia="Calibri" w:hAnsi="Times New Roman" w:cs="Times New Roman"/>
          <w:sz w:val="28"/>
          <w:szCs w:val="28"/>
        </w:rPr>
        <w:t>Республика Беларусь: уверенным шагом по пути независимости</w:t>
      </w:r>
      <w:r w:rsidR="006526C3" w:rsidRPr="007144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7A9C" w:rsidRPr="0012689C" w:rsidRDefault="00AE1BAE" w:rsidP="003A7A9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89C">
        <w:rPr>
          <w:rFonts w:ascii="Times New Roman" w:eastAsia="Calibri" w:hAnsi="Times New Roman" w:cs="Times New Roman"/>
          <w:sz w:val="28"/>
          <w:szCs w:val="28"/>
        </w:rPr>
        <w:t>Ра</w:t>
      </w:r>
      <w:r w:rsidR="00025B61" w:rsidRPr="0012689C">
        <w:rPr>
          <w:rFonts w:ascii="Times New Roman" w:eastAsia="Calibri" w:hAnsi="Times New Roman" w:cs="Times New Roman"/>
          <w:sz w:val="28"/>
          <w:szCs w:val="28"/>
        </w:rPr>
        <w:t xml:space="preserve">звитие </w:t>
      </w:r>
      <w:r w:rsidR="0012689C" w:rsidRPr="0012689C">
        <w:rPr>
          <w:rFonts w:ascii="Times New Roman" w:eastAsia="Calibri" w:hAnsi="Times New Roman" w:cs="Times New Roman"/>
          <w:sz w:val="28"/>
          <w:szCs w:val="28"/>
        </w:rPr>
        <w:t xml:space="preserve">экономики, </w:t>
      </w:r>
      <w:r w:rsidR="00025B61" w:rsidRPr="0012689C">
        <w:rPr>
          <w:rFonts w:ascii="Times New Roman" w:eastAsia="Calibri" w:hAnsi="Times New Roman" w:cs="Times New Roman"/>
          <w:sz w:val="28"/>
          <w:szCs w:val="28"/>
        </w:rPr>
        <w:t>промышленного потенциала, IT-сферы</w:t>
      </w:r>
      <w:r w:rsidR="006526C3" w:rsidRPr="001268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463B" w:rsidRPr="0012689C" w:rsidRDefault="00AA463B" w:rsidP="003A7A9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89C">
        <w:rPr>
          <w:rFonts w:ascii="Times New Roman" w:eastAsia="Calibri" w:hAnsi="Times New Roman" w:cs="Times New Roman"/>
          <w:sz w:val="28"/>
          <w:szCs w:val="28"/>
        </w:rPr>
        <w:t xml:space="preserve">Социальная </w:t>
      </w:r>
      <w:r w:rsidR="00025B61" w:rsidRPr="0012689C">
        <w:rPr>
          <w:rFonts w:ascii="Times New Roman" w:eastAsia="Calibri" w:hAnsi="Times New Roman" w:cs="Times New Roman"/>
          <w:sz w:val="28"/>
          <w:szCs w:val="28"/>
        </w:rPr>
        <w:t>ориентированность белорусского государства.</w:t>
      </w:r>
    </w:p>
    <w:p w:rsidR="00AA463B" w:rsidRDefault="00AA463B" w:rsidP="003A7A9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Достижения за Годы малой родины</w:t>
      </w:r>
      <w:r w:rsidR="00A97A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463B" w:rsidRPr="0071449D" w:rsidRDefault="00AA463B" w:rsidP="0071449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A9C" w:rsidRDefault="003A7A9C" w:rsidP="003A7A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3125">
        <w:rPr>
          <w:rFonts w:ascii="Times New Roman" w:eastAsia="Calibri" w:hAnsi="Times New Roman" w:cs="Times New Roman"/>
          <w:b/>
          <w:sz w:val="28"/>
          <w:szCs w:val="28"/>
        </w:rPr>
        <w:t xml:space="preserve">ШАГ 2 «МЫ РАЗМЫШЛЯЕМ» </w:t>
      </w:r>
    </w:p>
    <w:p w:rsidR="00610823" w:rsidRPr="00610823" w:rsidRDefault="00610823" w:rsidP="0061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108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организует обсуждение информации, полученной в </w:t>
      </w:r>
      <w:proofErr w:type="spellStart"/>
      <w:r w:rsidRPr="006108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ШАГе</w:t>
      </w:r>
      <w:proofErr w:type="spellEnd"/>
      <w:r w:rsidRPr="006108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1. </w:t>
      </w:r>
    </w:p>
    <w:p w:rsidR="0071449D" w:rsidRPr="009D3125" w:rsidRDefault="0071449D" w:rsidP="003A7A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A9C" w:rsidRDefault="00193F98" w:rsidP="00193F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Блок «</w:t>
      </w:r>
      <w:r w:rsidR="009B288B" w:rsidRPr="009B288B">
        <w:rPr>
          <w:rFonts w:ascii="Times New Roman" w:eastAsia="Calibri" w:hAnsi="Times New Roman" w:cs="Times New Roman"/>
          <w:b/>
          <w:sz w:val="28"/>
          <w:szCs w:val="28"/>
        </w:rPr>
        <w:t>Республика Беларусь: уверенным шагом по пути независимости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B3276" w:rsidRDefault="00190A5F" w:rsidP="00FB3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0A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Республика Беларусь появилась на карте мира почти три десятка лет назад. </w:t>
      </w:r>
      <w:r w:rsidR="00FB3276" w:rsidRPr="00FB32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19 сентября 1991 г. Верховный Совет принял решение впредь Белорусскую Советскую Социалистическую Республику называть «Республика Беларусь». </w:t>
      </w:r>
    </w:p>
    <w:p w:rsidR="00076E02" w:rsidRDefault="00190A5F" w:rsidP="0007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0A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Обретя независимость, </w:t>
      </w:r>
      <w:r w:rsidR="00FB32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наша страна </w:t>
      </w:r>
      <w:r w:rsidRPr="00190A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строилась и развивалась в условиях сложнейших геополитических, экономических, общественных, региональных и глобальных трансформаций. </w:t>
      </w:r>
    </w:p>
    <w:p w:rsidR="00256220" w:rsidRDefault="00B02AC0" w:rsidP="00256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02A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 годы независимости </w:t>
      </w:r>
      <w:r w:rsidR="00FB3276" w:rsidRPr="00190A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Республика Беларусь </w:t>
      </w:r>
      <w:r w:rsidRPr="00B02A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прошла огромный путь развития, результаты этого процесса может ощутить каждый белорус. </w:t>
      </w:r>
      <w:r w:rsidR="00016DC3" w:rsidRPr="00016D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</w:t>
      </w:r>
      <w:r w:rsidR="00016D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ременная Беларусь – это страна:</w:t>
      </w:r>
      <w:r w:rsidR="005A21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256220" w:rsidRPr="00016DC3" w:rsidRDefault="00256220" w:rsidP="00256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1" w:name="_GoBack"/>
      <w:bookmarkEnd w:id="1"/>
      <w:proofErr w:type="gramStart"/>
      <w:r w:rsidRPr="00016D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proofErr w:type="gramEnd"/>
      <w:r w:rsidRPr="00016D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высоким уровнем медицины и образования;</w:t>
      </w:r>
    </w:p>
    <w:p w:rsidR="00256220" w:rsidRPr="00016DC3" w:rsidRDefault="00256220" w:rsidP="00256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016D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proofErr w:type="gramEnd"/>
      <w:r w:rsidRPr="00016D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развитой промышленностью и сельским хозяйством;</w:t>
      </w:r>
    </w:p>
    <w:p w:rsidR="00256220" w:rsidRPr="00016DC3" w:rsidRDefault="00256220" w:rsidP="00256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016D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proofErr w:type="gramEnd"/>
      <w:r w:rsidRPr="00016D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хорошими дорогами и придорожным сервисом;</w:t>
      </w:r>
    </w:p>
    <w:p w:rsidR="00256220" w:rsidRPr="00016DC3" w:rsidRDefault="00256220" w:rsidP="00256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016D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proofErr w:type="gramEnd"/>
      <w:r w:rsidRPr="00016D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богатыми традициями и динамичной современной культурной жизнью;</w:t>
      </w:r>
      <w:r w:rsidRPr="00A944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256220" w:rsidRPr="00016DC3" w:rsidRDefault="00256220" w:rsidP="00256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архитектурными ценности и новыми высокотехнологичными</w:t>
      </w:r>
      <w:r w:rsidRPr="00016D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здания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</w:t>
      </w:r>
      <w:r w:rsidRPr="00016D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256220" w:rsidRPr="00016DC3" w:rsidRDefault="00256220" w:rsidP="00256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016D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proofErr w:type="gramEnd"/>
      <w:r w:rsidRPr="00016D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развитой IT-сферой и развивающейся космической отраслью;</w:t>
      </w:r>
    </w:p>
    <w:p w:rsidR="00256220" w:rsidRDefault="00256220" w:rsidP="00256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Беларусь – это страна,</w:t>
      </w:r>
      <w:r w:rsidRPr="00A944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16D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которой чтят прошлое и 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уверенностью смотрят в будущее.</w:t>
      </w:r>
    </w:p>
    <w:p w:rsidR="00245513" w:rsidRPr="00256220" w:rsidRDefault="00245513" w:rsidP="00256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62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Нам есть чем гордиться!</w:t>
      </w:r>
    </w:p>
    <w:p w:rsidR="002F5C9C" w:rsidRPr="005A215A" w:rsidRDefault="002F5C9C" w:rsidP="003A7A9C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A7A9C" w:rsidRDefault="003A7A9C" w:rsidP="003A7A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3125">
        <w:rPr>
          <w:rFonts w:ascii="Times New Roman" w:eastAsia="Calibri" w:hAnsi="Times New Roman" w:cs="Times New Roman"/>
          <w:b/>
          <w:sz w:val="28"/>
          <w:szCs w:val="28"/>
        </w:rPr>
        <w:t>Вопросы для обсуждения:</w:t>
      </w:r>
    </w:p>
    <w:p w:rsidR="003A14DE" w:rsidRPr="0079153C" w:rsidRDefault="003A14DE" w:rsidP="0079153C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53C">
        <w:rPr>
          <w:rFonts w:ascii="Times New Roman" w:hAnsi="Times New Roman" w:cs="Times New Roman"/>
          <w:sz w:val="28"/>
          <w:szCs w:val="28"/>
        </w:rPr>
        <w:t xml:space="preserve">В каком году Беларусь </w:t>
      </w:r>
      <w:r w:rsidRPr="00C956E7">
        <w:rPr>
          <w:rFonts w:ascii="Times New Roman" w:hAnsi="Times New Roman" w:cs="Times New Roman"/>
          <w:sz w:val="28"/>
          <w:szCs w:val="28"/>
        </w:rPr>
        <w:t>приобрела суверенитет и независимость?</w:t>
      </w:r>
    </w:p>
    <w:p w:rsidR="003A14DE" w:rsidRPr="0079153C" w:rsidRDefault="003A14DE" w:rsidP="0079153C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53C">
        <w:rPr>
          <w:rFonts w:ascii="Times New Roman" w:hAnsi="Times New Roman" w:cs="Times New Roman"/>
          <w:sz w:val="28"/>
          <w:szCs w:val="28"/>
        </w:rPr>
        <w:t xml:space="preserve">Какие главные приоритеты развития </w:t>
      </w:r>
      <w:r w:rsidR="00037F83" w:rsidRPr="0079153C">
        <w:rPr>
          <w:rFonts w:ascii="Times New Roman" w:hAnsi="Times New Roman" w:cs="Times New Roman"/>
          <w:sz w:val="28"/>
          <w:szCs w:val="28"/>
        </w:rPr>
        <w:t>Р</w:t>
      </w:r>
      <w:r w:rsidRPr="0079153C">
        <w:rPr>
          <w:rFonts w:ascii="Times New Roman" w:hAnsi="Times New Roman" w:cs="Times New Roman"/>
          <w:sz w:val="28"/>
          <w:szCs w:val="28"/>
        </w:rPr>
        <w:t>еспублики</w:t>
      </w:r>
      <w:r w:rsidR="00037F83" w:rsidRPr="0079153C">
        <w:rPr>
          <w:rFonts w:ascii="Times New Roman" w:hAnsi="Times New Roman" w:cs="Times New Roman"/>
          <w:sz w:val="28"/>
          <w:szCs w:val="28"/>
        </w:rPr>
        <w:t xml:space="preserve"> Беларусь</w:t>
      </w:r>
      <w:r w:rsidRPr="0079153C">
        <w:rPr>
          <w:rFonts w:ascii="Times New Roman" w:hAnsi="Times New Roman" w:cs="Times New Roman"/>
          <w:sz w:val="28"/>
          <w:szCs w:val="28"/>
        </w:rPr>
        <w:t>?</w:t>
      </w:r>
    </w:p>
    <w:p w:rsidR="002A49AC" w:rsidRPr="0079153C" w:rsidRDefault="002A49AC" w:rsidP="0079153C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53C">
        <w:rPr>
          <w:rFonts w:ascii="Times New Roman" w:hAnsi="Times New Roman" w:cs="Times New Roman"/>
          <w:sz w:val="28"/>
          <w:szCs w:val="28"/>
        </w:rPr>
        <w:t>Каких успехов за годы независимости Республики Беларусь достиг ваш населенный пункт, регион?</w:t>
      </w:r>
    </w:p>
    <w:p w:rsidR="00321388" w:rsidRPr="00A5201B" w:rsidRDefault="003A7A9C" w:rsidP="0079153C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01B">
        <w:rPr>
          <w:rFonts w:ascii="Times New Roman" w:hAnsi="Times New Roman" w:cs="Times New Roman"/>
          <w:b/>
          <w:i/>
          <w:sz w:val="28"/>
          <w:szCs w:val="28"/>
        </w:rPr>
        <w:t>В фокусе обсуждения:</w:t>
      </w:r>
      <w:r w:rsidRPr="00A520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56FD" w:rsidRPr="00A5201B">
        <w:rPr>
          <w:rFonts w:ascii="Times New Roman" w:hAnsi="Times New Roman" w:cs="Times New Roman"/>
          <w:i/>
          <w:sz w:val="28"/>
          <w:szCs w:val="28"/>
        </w:rPr>
        <w:t xml:space="preserve">суверенитет и независимость Республики Беларусь, приоритеты развития </w:t>
      </w:r>
      <w:r w:rsidR="0009536F" w:rsidRPr="00A5201B">
        <w:rPr>
          <w:rFonts w:ascii="Times New Roman" w:hAnsi="Times New Roman" w:cs="Times New Roman"/>
          <w:i/>
          <w:sz w:val="28"/>
          <w:szCs w:val="28"/>
        </w:rPr>
        <w:t>государства</w:t>
      </w:r>
      <w:r w:rsidRPr="00A5201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15B1A" w:rsidRPr="00A5201B">
        <w:rPr>
          <w:rFonts w:ascii="Times New Roman" w:hAnsi="Times New Roman" w:cs="Times New Roman"/>
          <w:i/>
          <w:sz w:val="28"/>
          <w:szCs w:val="28"/>
        </w:rPr>
        <w:t xml:space="preserve">социальное государство, чувство гордости за достижения своей страны, </w:t>
      </w:r>
      <w:r w:rsidRPr="00A5201B">
        <w:rPr>
          <w:rFonts w:ascii="Times New Roman" w:hAnsi="Times New Roman" w:cs="Times New Roman"/>
          <w:i/>
          <w:sz w:val="28"/>
          <w:szCs w:val="28"/>
        </w:rPr>
        <w:t>любовь к родному краю, ответственность, активность.</w:t>
      </w:r>
    </w:p>
    <w:p w:rsidR="00F15B1A" w:rsidRDefault="00F15B1A" w:rsidP="00116A1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12689C" w:rsidRPr="00BA377F" w:rsidRDefault="00193F98" w:rsidP="00193F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Блок «</w:t>
      </w:r>
      <w:r w:rsidR="0012689C" w:rsidRPr="00BA377F">
        <w:rPr>
          <w:rFonts w:ascii="Times New Roman" w:eastAsia="Calibri" w:hAnsi="Times New Roman" w:cs="Times New Roman"/>
          <w:b/>
          <w:sz w:val="28"/>
          <w:szCs w:val="28"/>
        </w:rPr>
        <w:t>Развитие экономики, промышленного потенциала, IT-сферы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A04E3" w:rsidRDefault="00AD0FCD" w:rsidP="00FA0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06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Республика Беларусь – экспортно-ориентированное государство с развитыми промышленностью, сельским хозяйством и сектором услуг. </w:t>
      </w:r>
      <w:r w:rsidR="00FA04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Наша страна </w:t>
      </w:r>
      <w:r w:rsidR="00FA04E3" w:rsidRPr="00FA04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поддерживает торговые отношения с более чем 200 странами мира</w:t>
      </w:r>
      <w:r w:rsidR="00FA04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21388" w:rsidRPr="00CD06BA" w:rsidRDefault="00321388" w:rsidP="0002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06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мировом рейтинге стран по индексу конкурентоспособности промышленности Беларусь занимает 46 позицию, с большим отрывом опережая страны СНГ, кроме Российской Федерации.</w:t>
      </w:r>
    </w:p>
    <w:p w:rsidR="00AD0FCD" w:rsidRPr="00CD06BA" w:rsidRDefault="00AD0FCD" w:rsidP="00CD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06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Основу промышленного производства республики составляет </w:t>
      </w:r>
      <w:r w:rsidR="00A520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обрабатывающая промышленность, в</w:t>
      </w:r>
      <w:r w:rsidRPr="00CD06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едущими отраслями </w:t>
      </w:r>
      <w:r w:rsidR="00A520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которой</w:t>
      </w:r>
      <w:r w:rsidRPr="00CD06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являются пищевая промышленность, производство нефтепродуктов, машиностроение, химическое производство.</w:t>
      </w:r>
    </w:p>
    <w:p w:rsidR="00F946E2" w:rsidRPr="00CD06BA" w:rsidRDefault="00F946E2" w:rsidP="00CD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06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Республика Беларусь – </w:t>
      </w:r>
      <w:r w:rsidR="00B931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один из мировых </w:t>
      </w:r>
      <w:r w:rsidRPr="00CD06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лидер</w:t>
      </w:r>
      <w:r w:rsidR="00B931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</w:t>
      </w:r>
      <w:r w:rsidRPr="00CD06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производству тракторов, крупный производитель сельскохозяйственных </w:t>
      </w:r>
      <w:r w:rsidR="002F41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специальных </w:t>
      </w:r>
      <w:r w:rsidRPr="00CD06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машин</w:t>
      </w:r>
      <w:r w:rsidR="002F41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CD06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F411E" w:rsidRPr="002F41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грузовых автомобилей, автобусов</w:t>
      </w:r>
      <w:r w:rsidR="002F41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F411E" w:rsidRPr="002F41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F41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карьерной техники.</w:t>
      </w:r>
      <w:r w:rsidRPr="00CD06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122D3" w:rsidRPr="003122D3" w:rsidRDefault="00811037" w:rsidP="008C748A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37">
        <w:rPr>
          <w:rFonts w:ascii="Times New Roman" w:hAnsi="Times New Roman" w:cs="Times New Roman"/>
          <w:sz w:val="28"/>
          <w:szCs w:val="28"/>
        </w:rPr>
        <w:t xml:space="preserve">Одним из наиболее перспективных направлений белорусской экономики </w:t>
      </w:r>
      <w:r w:rsidR="004C61B9">
        <w:rPr>
          <w:rFonts w:ascii="Times New Roman" w:hAnsi="Times New Roman" w:cs="Times New Roman"/>
          <w:sz w:val="28"/>
          <w:szCs w:val="28"/>
        </w:rPr>
        <w:t>является</w:t>
      </w:r>
      <w:r w:rsidRPr="00811037">
        <w:rPr>
          <w:rFonts w:ascii="Times New Roman" w:hAnsi="Times New Roman" w:cs="Times New Roman"/>
          <w:sz w:val="28"/>
          <w:szCs w:val="28"/>
        </w:rPr>
        <w:t xml:space="preserve"> </w:t>
      </w:r>
      <w:r w:rsidR="004C61B9">
        <w:rPr>
          <w:rFonts w:ascii="Times New Roman" w:hAnsi="Times New Roman" w:cs="Times New Roman"/>
          <w:b/>
          <w:sz w:val="28"/>
          <w:szCs w:val="28"/>
        </w:rPr>
        <w:t>сфера</w:t>
      </w:r>
      <w:r w:rsidRPr="00057378">
        <w:rPr>
          <w:rFonts w:ascii="Times New Roman" w:hAnsi="Times New Roman" w:cs="Times New Roman"/>
          <w:b/>
          <w:sz w:val="28"/>
          <w:szCs w:val="28"/>
        </w:rPr>
        <w:t xml:space="preserve"> информационно-</w:t>
      </w:r>
      <w:r w:rsidR="0015558A" w:rsidRPr="00057378">
        <w:rPr>
          <w:rFonts w:ascii="Times New Roman" w:hAnsi="Times New Roman" w:cs="Times New Roman"/>
          <w:b/>
          <w:sz w:val="28"/>
          <w:szCs w:val="28"/>
        </w:rPr>
        <w:t>коммуникативных технологий</w:t>
      </w:r>
      <w:r w:rsidRPr="00057378">
        <w:rPr>
          <w:rFonts w:ascii="Times New Roman" w:hAnsi="Times New Roman" w:cs="Times New Roman"/>
          <w:b/>
          <w:sz w:val="28"/>
          <w:szCs w:val="28"/>
        </w:rPr>
        <w:t>.</w:t>
      </w:r>
      <w:r w:rsidR="00695667">
        <w:rPr>
          <w:rFonts w:ascii="Times New Roman" w:hAnsi="Times New Roman" w:cs="Times New Roman"/>
          <w:sz w:val="28"/>
          <w:szCs w:val="28"/>
        </w:rPr>
        <w:t xml:space="preserve"> </w:t>
      </w:r>
      <w:r w:rsidRPr="00811037">
        <w:rPr>
          <w:rFonts w:ascii="Times New Roman" w:hAnsi="Times New Roman" w:cs="Times New Roman"/>
          <w:sz w:val="28"/>
          <w:szCs w:val="28"/>
        </w:rPr>
        <w:t>Это самая быстрорастущая отрасль. Беларусь занимает 32-е место по индексу развития ИКТ (рейтинг Международного союза электросвязи) и входит в группу стран с высоким уровнем развития информационно-коммуникационной инфраструктуры.</w:t>
      </w:r>
    </w:p>
    <w:p w:rsidR="003122D3" w:rsidRPr="003122D3" w:rsidRDefault="003122D3" w:rsidP="003122D3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годы независимости республике </w:t>
      </w:r>
      <w:r w:rsidRPr="003122D3">
        <w:rPr>
          <w:rFonts w:ascii="Times New Roman" w:hAnsi="Times New Roman" w:cs="Times New Roman"/>
          <w:sz w:val="28"/>
          <w:szCs w:val="28"/>
        </w:rPr>
        <w:t xml:space="preserve">удалось создать современную базу и увеличить производственный потенциал </w:t>
      </w:r>
      <w:r w:rsidRPr="008C748A">
        <w:rPr>
          <w:rFonts w:ascii="Times New Roman" w:hAnsi="Times New Roman" w:cs="Times New Roman"/>
          <w:b/>
          <w:sz w:val="28"/>
          <w:szCs w:val="28"/>
        </w:rPr>
        <w:t>сельского хозяйства</w:t>
      </w:r>
      <w:r w:rsidRPr="003122D3">
        <w:rPr>
          <w:rFonts w:ascii="Times New Roman" w:hAnsi="Times New Roman" w:cs="Times New Roman"/>
          <w:sz w:val="28"/>
          <w:szCs w:val="28"/>
        </w:rPr>
        <w:t xml:space="preserve">. </w:t>
      </w:r>
      <w:r w:rsidR="0069412B" w:rsidRPr="00563C67">
        <w:rPr>
          <w:rFonts w:ascii="Times New Roman" w:hAnsi="Times New Roman" w:cs="Times New Roman"/>
          <w:sz w:val="28"/>
          <w:szCs w:val="28"/>
        </w:rPr>
        <w:t>Производство сельскохозяйственной продукции на душу населения в республике соответствует уровню развитых стран и по многим позициям (производство картофеля, свеклы сахарной, мяса, молока) превышает показатели, достигнутые в странах СНГ.</w:t>
      </w:r>
      <w:r w:rsidR="00792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A1F" w:rsidRPr="0079153C" w:rsidRDefault="00116A1F" w:rsidP="0079153C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53C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2A49AC" w:rsidRDefault="002A49AC" w:rsidP="0079153C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AC">
        <w:rPr>
          <w:rFonts w:ascii="Times New Roman" w:hAnsi="Times New Roman" w:cs="Times New Roman"/>
          <w:sz w:val="28"/>
          <w:szCs w:val="28"/>
        </w:rPr>
        <w:t xml:space="preserve">Создание каких промышленных и социальных объектов, по вашему </w:t>
      </w:r>
      <w:r w:rsidRPr="002A49AC">
        <w:rPr>
          <w:rFonts w:ascii="Times New Roman" w:hAnsi="Times New Roman" w:cs="Times New Roman"/>
          <w:sz w:val="28"/>
          <w:szCs w:val="28"/>
        </w:rPr>
        <w:lastRenderedPageBreak/>
        <w:t xml:space="preserve">мнению, подтверждает, что Беларусь – </w:t>
      </w:r>
      <w:r w:rsidR="00B301AE">
        <w:rPr>
          <w:rFonts w:ascii="Times New Roman" w:hAnsi="Times New Roman" w:cs="Times New Roman"/>
          <w:sz w:val="28"/>
          <w:szCs w:val="28"/>
        </w:rPr>
        <w:t>социально ориентированное государство?</w:t>
      </w:r>
    </w:p>
    <w:p w:rsidR="00322207" w:rsidRDefault="00322207" w:rsidP="0079153C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знаете белорусские машиностроительные гиганты? </w:t>
      </w:r>
    </w:p>
    <w:p w:rsidR="00676DD4" w:rsidRPr="0079153C" w:rsidRDefault="00676DD4" w:rsidP="0079153C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развитию агропромышленного комплекса в республике уделяется столь пристальное внимание?</w:t>
      </w:r>
    </w:p>
    <w:p w:rsidR="00F15B1A" w:rsidRPr="00A5201B" w:rsidRDefault="00322207" w:rsidP="0079153C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01B">
        <w:rPr>
          <w:rFonts w:ascii="Times New Roman" w:hAnsi="Times New Roman" w:cs="Times New Roman"/>
          <w:b/>
          <w:i/>
          <w:sz w:val="28"/>
          <w:szCs w:val="28"/>
        </w:rPr>
        <w:t>В фокусе обсуждения:</w:t>
      </w:r>
      <w:r w:rsidR="002F2640" w:rsidRPr="00A520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5B1A" w:rsidRPr="00A5201B">
        <w:rPr>
          <w:rFonts w:ascii="Times New Roman" w:hAnsi="Times New Roman" w:cs="Times New Roman"/>
          <w:i/>
          <w:sz w:val="28"/>
          <w:szCs w:val="28"/>
        </w:rPr>
        <w:t xml:space="preserve">развитие экономики, </w:t>
      </w:r>
      <w:r w:rsidR="002F2640" w:rsidRPr="00A5201B">
        <w:rPr>
          <w:rFonts w:ascii="Times New Roman" w:hAnsi="Times New Roman" w:cs="Times New Roman"/>
          <w:i/>
          <w:sz w:val="28"/>
          <w:szCs w:val="28"/>
        </w:rPr>
        <w:t>промышленный потенциал</w:t>
      </w:r>
      <w:r w:rsidR="00F15B1A" w:rsidRPr="00A5201B">
        <w:rPr>
          <w:rFonts w:ascii="Times New Roman" w:hAnsi="Times New Roman" w:cs="Times New Roman"/>
          <w:i/>
          <w:sz w:val="28"/>
          <w:szCs w:val="28"/>
        </w:rPr>
        <w:t xml:space="preserve"> государства</w:t>
      </w:r>
      <w:r w:rsidR="002F2640" w:rsidRPr="00A5201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15B1A" w:rsidRPr="00A5201B">
        <w:rPr>
          <w:rFonts w:ascii="Times New Roman" w:hAnsi="Times New Roman" w:cs="Times New Roman"/>
          <w:i/>
          <w:sz w:val="28"/>
          <w:szCs w:val="28"/>
        </w:rPr>
        <w:t>значимые промышленные объекты,</w:t>
      </w:r>
      <w:r w:rsidR="00FA04E3" w:rsidRPr="00A520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5F87" w:rsidRPr="00A5201B">
        <w:rPr>
          <w:rFonts w:ascii="Times New Roman" w:hAnsi="Times New Roman" w:cs="Times New Roman"/>
          <w:i/>
          <w:sz w:val="28"/>
          <w:szCs w:val="28"/>
        </w:rPr>
        <w:t>информационно-коммуникативные технологии,</w:t>
      </w:r>
      <w:r w:rsidR="00F15B1A" w:rsidRPr="00A520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0445" w:rsidRPr="00A5201B">
        <w:rPr>
          <w:rFonts w:ascii="Times New Roman" w:hAnsi="Times New Roman" w:cs="Times New Roman"/>
          <w:i/>
          <w:sz w:val="28"/>
          <w:szCs w:val="28"/>
        </w:rPr>
        <w:t>сельское хозяйство</w:t>
      </w:r>
      <w:r w:rsidR="00BA377F" w:rsidRPr="00A5201B">
        <w:rPr>
          <w:rFonts w:ascii="Times New Roman" w:hAnsi="Times New Roman" w:cs="Times New Roman"/>
          <w:i/>
          <w:sz w:val="28"/>
          <w:szCs w:val="28"/>
        </w:rPr>
        <w:t>.</w:t>
      </w:r>
    </w:p>
    <w:p w:rsidR="00F15B1A" w:rsidRDefault="00F15B1A" w:rsidP="00CD06BA">
      <w:pPr>
        <w:widowControl w:val="0"/>
        <w:tabs>
          <w:tab w:val="right" w:pos="6458"/>
        </w:tabs>
        <w:spacing w:after="0" w:line="240" w:lineRule="auto"/>
        <w:ind w:right="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89C" w:rsidRPr="00193F98" w:rsidRDefault="00193F98" w:rsidP="00193F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3F98">
        <w:rPr>
          <w:rFonts w:ascii="Times New Roman" w:eastAsia="Calibri" w:hAnsi="Times New Roman" w:cs="Times New Roman"/>
          <w:b/>
          <w:sz w:val="28"/>
          <w:szCs w:val="28"/>
        </w:rPr>
        <w:t>Блок «</w:t>
      </w:r>
      <w:r w:rsidR="0012689C" w:rsidRPr="00193F98">
        <w:rPr>
          <w:rFonts w:ascii="Times New Roman" w:eastAsia="Calibri" w:hAnsi="Times New Roman" w:cs="Times New Roman"/>
          <w:b/>
          <w:sz w:val="28"/>
          <w:szCs w:val="28"/>
        </w:rPr>
        <w:t>Социальная ориентированность белорусского государства</w:t>
      </w:r>
      <w:r w:rsidRPr="00193F9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C748A" w:rsidRDefault="00824507" w:rsidP="00824507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507">
        <w:rPr>
          <w:rFonts w:ascii="Times New Roman" w:hAnsi="Times New Roman" w:cs="Times New Roman"/>
          <w:sz w:val="28"/>
          <w:szCs w:val="28"/>
        </w:rPr>
        <w:t xml:space="preserve">Главной целью </w:t>
      </w:r>
      <w:r w:rsidRPr="008C748A">
        <w:rPr>
          <w:rFonts w:ascii="Times New Roman" w:hAnsi="Times New Roman" w:cs="Times New Roman"/>
          <w:b/>
          <w:sz w:val="28"/>
          <w:szCs w:val="28"/>
        </w:rPr>
        <w:t>социальной политики</w:t>
      </w:r>
      <w:r w:rsidRPr="00824507">
        <w:rPr>
          <w:rFonts w:ascii="Times New Roman" w:hAnsi="Times New Roman" w:cs="Times New Roman"/>
          <w:sz w:val="28"/>
          <w:szCs w:val="28"/>
        </w:rPr>
        <w:t xml:space="preserve"> нашего государства является предоставление каждому трудоспособному человеку возможности собственным трудом и предприимчивостью создать свое благосостояние, а нетрудоспособным и нуждающимся гражданам – обеспечить надежную социальную защиту. Особая поддержка оказывается социально уязвимым слоям населения </w:t>
      </w:r>
      <w:r w:rsidR="00695667">
        <w:rPr>
          <w:rFonts w:ascii="Times New Roman" w:hAnsi="Times New Roman" w:cs="Times New Roman"/>
          <w:sz w:val="28"/>
          <w:szCs w:val="28"/>
        </w:rPr>
        <w:t xml:space="preserve">– </w:t>
      </w:r>
      <w:r w:rsidRPr="00824507">
        <w:rPr>
          <w:rFonts w:ascii="Times New Roman" w:hAnsi="Times New Roman" w:cs="Times New Roman"/>
          <w:sz w:val="28"/>
          <w:szCs w:val="28"/>
        </w:rPr>
        <w:t xml:space="preserve">пенсионерам, инвалидам, молодежи, жителям территорий, пострадавших от последствий Чернобыльской катастрофы и т.д. Каждый житель страны имеет право на качественное бесплатное образование и здравоохранение. </w:t>
      </w:r>
    </w:p>
    <w:p w:rsidR="00824507" w:rsidRPr="00824507" w:rsidRDefault="00824507" w:rsidP="00824507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507">
        <w:rPr>
          <w:rFonts w:ascii="Times New Roman" w:hAnsi="Times New Roman" w:cs="Times New Roman"/>
          <w:sz w:val="28"/>
          <w:szCs w:val="28"/>
        </w:rPr>
        <w:t>Национальное</w:t>
      </w:r>
      <w:r w:rsidRPr="00025EDF">
        <w:rPr>
          <w:rFonts w:ascii="Times New Roman" w:hAnsi="Times New Roman" w:cs="Times New Roman"/>
          <w:b/>
          <w:sz w:val="28"/>
          <w:szCs w:val="28"/>
        </w:rPr>
        <w:t xml:space="preserve"> образование</w:t>
      </w:r>
      <w:r w:rsidRPr="00824507">
        <w:rPr>
          <w:rFonts w:ascii="Times New Roman" w:hAnsi="Times New Roman" w:cs="Times New Roman"/>
          <w:sz w:val="28"/>
          <w:szCs w:val="28"/>
        </w:rPr>
        <w:t xml:space="preserve"> традиционно является одной из высших ценностей белорусского народа. Ключевым направлением реализации государственной молодежной политики выступает развитие потенциала одарённой молодежи и его использование в интересах инновационного развития страны. В Республике Беларусь организуются олимпиады и конкурсы, направленные на выявление талантливой и одаренной молодежи. Одним из таких конкурсов является республиканский конкурс профессионального мастерства «</w:t>
      </w:r>
      <w:proofErr w:type="spellStart"/>
      <w:r w:rsidRPr="00824507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24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507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824507">
        <w:rPr>
          <w:rFonts w:ascii="Times New Roman" w:hAnsi="Times New Roman" w:cs="Times New Roman"/>
          <w:sz w:val="28"/>
          <w:szCs w:val="28"/>
        </w:rPr>
        <w:t>» (впервые проведен в мае 2014 года). Победители и призеры республиканских и международных конкурсов награждаются премиями Специального фонда Президента Республики Беларусь по социальной поддержке одаренных учащихся и студентов и вносятся в банк данных одаренной молодежи.</w:t>
      </w:r>
    </w:p>
    <w:p w:rsidR="00824507" w:rsidRPr="00824507" w:rsidRDefault="00824507" w:rsidP="00824507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507">
        <w:rPr>
          <w:rFonts w:ascii="Times New Roman" w:hAnsi="Times New Roman" w:cs="Times New Roman"/>
          <w:sz w:val="28"/>
          <w:szCs w:val="28"/>
        </w:rPr>
        <w:t xml:space="preserve">По оценкам международных экспертов, Беларусь занимает одно из ведущих мест в мире по доступу населения </w:t>
      </w:r>
      <w:r w:rsidRPr="008C748A">
        <w:rPr>
          <w:rFonts w:ascii="Times New Roman" w:hAnsi="Times New Roman" w:cs="Times New Roman"/>
          <w:b/>
          <w:sz w:val="28"/>
          <w:szCs w:val="28"/>
        </w:rPr>
        <w:t>к медицинским услугам</w:t>
      </w:r>
      <w:r w:rsidRPr="00824507">
        <w:rPr>
          <w:rFonts w:ascii="Times New Roman" w:hAnsi="Times New Roman" w:cs="Times New Roman"/>
          <w:sz w:val="28"/>
          <w:szCs w:val="28"/>
        </w:rPr>
        <w:t xml:space="preserve">. Сегодня здравоохранение Республики Беларусь – это 4-х уровневая система оказания медицинской помощи с четко организационно выстроенной структурой от фельдшерско-акушерских пунктов до республиканских научно-практических центров. Обеспечена доступность высокотехнологичных и сложных операций в Республиканских научно-практических центрах. Активно внедряются новые технологии в областных и межрайонных центрах. </w:t>
      </w:r>
      <w:r w:rsidR="009E2146" w:rsidRPr="00824507">
        <w:rPr>
          <w:rFonts w:ascii="Times New Roman" w:hAnsi="Times New Roman" w:cs="Times New Roman"/>
          <w:sz w:val="28"/>
          <w:szCs w:val="28"/>
        </w:rPr>
        <w:t>Многие достижения отечественной медицины получили международное признание.</w:t>
      </w:r>
    </w:p>
    <w:p w:rsidR="008C748A" w:rsidRDefault="00824507" w:rsidP="00824507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507">
        <w:rPr>
          <w:rFonts w:ascii="Times New Roman" w:hAnsi="Times New Roman" w:cs="Times New Roman"/>
          <w:sz w:val="28"/>
          <w:szCs w:val="28"/>
        </w:rPr>
        <w:t xml:space="preserve">В Беларуси успешно реализуется комплекс государственных мер, направленных на борьбу с факторами риска, на воспитание у населения навыков здорового образа жизни и обеспечение надлежащих условий для их реализации. </w:t>
      </w:r>
    </w:p>
    <w:p w:rsidR="00824507" w:rsidRPr="00824507" w:rsidRDefault="00824507" w:rsidP="00824507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507">
        <w:rPr>
          <w:rFonts w:ascii="Times New Roman" w:hAnsi="Times New Roman" w:cs="Times New Roman"/>
          <w:sz w:val="28"/>
          <w:szCs w:val="28"/>
        </w:rPr>
        <w:lastRenderedPageBreak/>
        <w:t xml:space="preserve">За многовековую историю белорусским народом сформировано богатое и самобытное </w:t>
      </w:r>
      <w:r w:rsidRPr="00B45764">
        <w:rPr>
          <w:rFonts w:ascii="Times New Roman" w:hAnsi="Times New Roman" w:cs="Times New Roman"/>
          <w:b/>
          <w:sz w:val="28"/>
          <w:szCs w:val="28"/>
        </w:rPr>
        <w:t>культурное наследие.</w:t>
      </w:r>
      <w:r w:rsidRPr="00824507">
        <w:rPr>
          <w:rFonts w:ascii="Times New Roman" w:hAnsi="Times New Roman" w:cs="Times New Roman"/>
          <w:sz w:val="28"/>
          <w:szCs w:val="28"/>
        </w:rPr>
        <w:t xml:space="preserve"> Беларусь владеет определенным историко-культурным потенциалом – объектами архитектуры, искусства, музейными коллекциями. Сохранившиеся до наших дней шедевры белорусского искусства находятся под защитой государства. Они хранятся в коллекциях крупнейших белорусских музеев, собраниях библиотек. Наиболее значимые материальные ценности включены в Государственный список историко-культурных ценностей Беларуси.</w:t>
      </w:r>
    </w:p>
    <w:p w:rsidR="00122F54" w:rsidRDefault="00824507" w:rsidP="00824507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507">
        <w:rPr>
          <w:rFonts w:ascii="Times New Roman" w:hAnsi="Times New Roman" w:cs="Times New Roman"/>
          <w:sz w:val="28"/>
          <w:szCs w:val="28"/>
        </w:rPr>
        <w:t xml:space="preserve">Современная культурная жизнь Беларуси динамична и разнообразна. В стране проходит множество художественных выставок, музыкальных, театральных и кинематографических фестивалей. Современное белорусское кино завоевывают награды престижных кинофестивалей мира. Национальная библиотека Республики Беларусь уже сама по себе стала символом страны и ее столицы. </w:t>
      </w:r>
    </w:p>
    <w:p w:rsidR="004E59BC" w:rsidRPr="00824507" w:rsidRDefault="00824507" w:rsidP="004E59BC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507">
        <w:rPr>
          <w:rFonts w:ascii="Times New Roman" w:hAnsi="Times New Roman" w:cs="Times New Roman"/>
          <w:sz w:val="28"/>
          <w:szCs w:val="28"/>
        </w:rPr>
        <w:t>Страна постоянно входит в двадцатку сильнейших среди более 200 спортивных держав мира, принимающих участие в Олимпийских играх. В республике приняты законодательные акты и обеспечено участие государства в развитии и финансировании физической культуры и спорта, строительстве и содержании спортивных сооружений, оздоровительных центров, спортивных клубов, подготовке специалистов в области физической культуры и спорта, спортсменов высокого класса.</w:t>
      </w:r>
    </w:p>
    <w:p w:rsidR="004E59BC" w:rsidRDefault="00824507" w:rsidP="004E59BC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507">
        <w:rPr>
          <w:rFonts w:ascii="Times New Roman" w:hAnsi="Times New Roman" w:cs="Times New Roman"/>
          <w:sz w:val="28"/>
          <w:szCs w:val="28"/>
        </w:rPr>
        <w:t xml:space="preserve">В нашей республике огромное внимание уделяется физической культуре и спорту. Об этом говорят высокие достижения </w:t>
      </w:r>
      <w:hyperlink r:id="rId5" w:tooltip="Белорусы" w:history="1">
        <w:r w:rsidRPr="00B45764">
          <w:rPr>
            <w:rFonts w:ascii="Times New Roman" w:hAnsi="Times New Roman" w:cs="Times New Roman"/>
            <w:sz w:val="28"/>
            <w:szCs w:val="28"/>
          </w:rPr>
          <w:t>белорусов</w:t>
        </w:r>
      </w:hyperlink>
      <w:r w:rsidRPr="00824507">
        <w:rPr>
          <w:rFonts w:ascii="Times New Roman" w:hAnsi="Times New Roman" w:cs="Times New Roman"/>
          <w:sz w:val="28"/>
          <w:szCs w:val="28"/>
        </w:rPr>
        <w:t xml:space="preserve"> на международных соревнованиях, наличие спортивных сооружений мирового класса и, конечно, активная поддержка здорового образа жизни и спорта среди жителей. </w:t>
      </w:r>
      <w:r w:rsidR="004E59BC" w:rsidRPr="004E59BC">
        <w:rPr>
          <w:rFonts w:ascii="Times New Roman" w:hAnsi="Times New Roman" w:cs="Times New Roman"/>
          <w:sz w:val="28"/>
          <w:szCs w:val="28"/>
        </w:rPr>
        <w:t>Ежегодно в Беларуси проводится порядка 22 тыс. спортивно-массовых мероприятий.</w:t>
      </w:r>
      <w:r w:rsidR="004E59BC">
        <w:rPr>
          <w:rFonts w:ascii="Times New Roman" w:hAnsi="Times New Roman" w:cs="Times New Roman"/>
          <w:sz w:val="28"/>
          <w:szCs w:val="28"/>
        </w:rPr>
        <w:t xml:space="preserve"> </w:t>
      </w:r>
      <w:r w:rsidR="004E59BC" w:rsidRPr="004E59BC">
        <w:rPr>
          <w:rFonts w:ascii="Times New Roman" w:hAnsi="Times New Roman" w:cs="Times New Roman"/>
          <w:sz w:val="28"/>
          <w:szCs w:val="28"/>
        </w:rPr>
        <w:t>Особое внимание уделяется совершенствованию физического воспитания детей и учащейся молодежи.</w:t>
      </w:r>
    </w:p>
    <w:p w:rsidR="00824507" w:rsidRPr="00824507" w:rsidRDefault="00824507" w:rsidP="00824507">
      <w:pPr>
        <w:widowControl w:val="0"/>
        <w:tabs>
          <w:tab w:val="right" w:pos="6458"/>
        </w:tabs>
        <w:spacing w:after="0" w:line="240" w:lineRule="auto"/>
        <w:ind w:right="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4507">
        <w:rPr>
          <w:rFonts w:ascii="Times New Roman" w:eastAsia="Calibri" w:hAnsi="Times New Roman" w:cs="Times New Roman"/>
          <w:b/>
          <w:sz w:val="28"/>
          <w:szCs w:val="28"/>
        </w:rPr>
        <w:t>Вопросы для обсуждения</w:t>
      </w:r>
    </w:p>
    <w:p w:rsidR="00C956E7" w:rsidRPr="00581218" w:rsidRDefault="00C956E7" w:rsidP="00C956E7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главная цель</w:t>
      </w:r>
      <w:r w:rsidRPr="00824507">
        <w:rPr>
          <w:rFonts w:ascii="Times New Roman" w:hAnsi="Times New Roman" w:cs="Times New Roman"/>
          <w:sz w:val="28"/>
          <w:szCs w:val="28"/>
        </w:rPr>
        <w:t xml:space="preserve"> </w:t>
      </w:r>
      <w:r w:rsidRPr="00C956E7">
        <w:rPr>
          <w:rFonts w:ascii="Times New Roman" w:hAnsi="Times New Roman" w:cs="Times New Roman"/>
          <w:sz w:val="28"/>
          <w:szCs w:val="28"/>
        </w:rPr>
        <w:t>социальной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E7">
        <w:rPr>
          <w:rFonts w:ascii="Times New Roman" w:hAnsi="Times New Roman" w:cs="Times New Roman"/>
          <w:sz w:val="28"/>
          <w:szCs w:val="28"/>
        </w:rPr>
        <w:t>Республики Беларусь?</w:t>
      </w:r>
    </w:p>
    <w:p w:rsidR="00C956E7" w:rsidRPr="00C956E7" w:rsidRDefault="00C956E7" w:rsidP="00581218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E7">
        <w:rPr>
          <w:rFonts w:ascii="Times New Roman" w:hAnsi="Times New Roman" w:cs="Times New Roman"/>
          <w:sz w:val="28"/>
          <w:szCs w:val="28"/>
        </w:rPr>
        <w:t>Какое мероприятие стало символом фестивального движения Беларуси?</w:t>
      </w:r>
    </w:p>
    <w:p w:rsidR="00824507" w:rsidRPr="00581218" w:rsidRDefault="00824507" w:rsidP="00581218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218">
        <w:rPr>
          <w:rFonts w:ascii="Times New Roman" w:hAnsi="Times New Roman" w:cs="Times New Roman"/>
          <w:sz w:val="28"/>
          <w:szCs w:val="28"/>
        </w:rPr>
        <w:t xml:space="preserve">В каких мероприятиях, акциях, конкурсах могут проявить себя учащиеся </w:t>
      </w:r>
      <w:r w:rsidR="00B45764">
        <w:rPr>
          <w:rFonts w:ascii="Times New Roman" w:hAnsi="Times New Roman" w:cs="Times New Roman"/>
          <w:sz w:val="28"/>
          <w:szCs w:val="28"/>
        </w:rPr>
        <w:t>У</w:t>
      </w:r>
      <w:r w:rsidRPr="00581218">
        <w:rPr>
          <w:rFonts w:ascii="Times New Roman" w:hAnsi="Times New Roman" w:cs="Times New Roman"/>
          <w:sz w:val="28"/>
          <w:szCs w:val="28"/>
        </w:rPr>
        <w:t>ПО?</w:t>
      </w:r>
    </w:p>
    <w:p w:rsidR="00824507" w:rsidRPr="00A5201B" w:rsidRDefault="00824507" w:rsidP="00581218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01B">
        <w:rPr>
          <w:rFonts w:ascii="Times New Roman" w:hAnsi="Times New Roman" w:cs="Times New Roman"/>
          <w:b/>
          <w:i/>
          <w:sz w:val="28"/>
          <w:szCs w:val="28"/>
        </w:rPr>
        <w:t>В фокусе обсуждения:</w:t>
      </w:r>
      <w:r w:rsidRPr="00A5201B">
        <w:rPr>
          <w:rFonts w:ascii="Times New Roman" w:hAnsi="Times New Roman" w:cs="Times New Roman"/>
          <w:i/>
          <w:sz w:val="28"/>
          <w:szCs w:val="28"/>
        </w:rPr>
        <w:t xml:space="preserve"> системы образования и здравоохранения, современная культурная жизнь республики, спортивные мероприятия и достижения.</w:t>
      </w:r>
    </w:p>
    <w:p w:rsidR="00824507" w:rsidRDefault="00824507" w:rsidP="00CD06BA">
      <w:pPr>
        <w:widowControl w:val="0"/>
        <w:tabs>
          <w:tab w:val="right" w:pos="6458"/>
        </w:tabs>
        <w:spacing w:after="0" w:line="240" w:lineRule="auto"/>
        <w:ind w:right="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0C" w:rsidRPr="00193F98" w:rsidRDefault="00193F98" w:rsidP="00193F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Блок «</w:t>
      </w:r>
      <w:r w:rsidR="00A97A13" w:rsidRPr="00193F98">
        <w:rPr>
          <w:rFonts w:ascii="Times New Roman" w:eastAsia="Calibri" w:hAnsi="Times New Roman" w:cs="Times New Roman"/>
          <w:b/>
          <w:sz w:val="28"/>
          <w:szCs w:val="28"/>
        </w:rPr>
        <w:t>Достижения за Годы малой родины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9358F" w:rsidRDefault="00AC7A0C" w:rsidP="00093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4E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 июня 2018 г. Президент подписал Указ № 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47 о проведении в Беларуси 2018-</w:t>
      </w:r>
      <w:r w:rsidRPr="00BB4E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2020 годов под знаком Года малой родины в целях стимулирования социально-экономического развития регионов, формирования активной гражданской позиции у населения, сохранения историко-культурного наследия. </w:t>
      </w:r>
    </w:p>
    <w:p w:rsidR="004D5F05" w:rsidRDefault="00B02AC0" w:rsidP="0076064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За годы, проведенные под </w:t>
      </w:r>
      <w:r w:rsidR="00B866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знаком малой родины</w:t>
      </w:r>
      <w:r w:rsidR="006132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B866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13229" w:rsidRPr="006132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облик и инфраструктура населенных пунктов </w:t>
      </w:r>
      <w:r w:rsidR="001B2E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нашей страны </w:t>
      </w:r>
      <w:r w:rsidR="00613229" w:rsidRPr="006132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преобразились в разы.</w:t>
      </w:r>
      <w:r w:rsidR="007606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827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Введены в эксплуатацию </w:t>
      </w:r>
      <w:r w:rsidR="00F27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новые социальные объекты: </w:t>
      </w:r>
      <w:r w:rsidR="00F827C9" w:rsidRPr="00F827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школы, детские сады, стадионы и </w:t>
      </w:r>
      <w:r w:rsidR="006757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учреждения здравоохранения</w:t>
      </w:r>
      <w:r w:rsidR="00F827C9" w:rsidRPr="00F827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Дороги, мосты, жилые дома появ</w:t>
      </w:r>
      <w:r w:rsidR="006757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ились</w:t>
      </w:r>
      <w:r w:rsidR="00F827C9" w:rsidRPr="00F827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больших городах и маленьких деревнях. Все это становится частью жизни белорусских граждан.</w:t>
      </w:r>
    </w:p>
    <w:p w:rsidR="00914D1C" w:rsidRDefault="00B866F9" w:rsidP="00EA1643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58F">
        <w:rPr>
          <w:rFonts w:ascii="Times New Roman" w:hAnsi="Times New Roman"/>
          <w:sz w:val="28"/>
          <w:szCs w:val="28"/>
        </w:rPr>
        <w:t xml:space="preserve">Молодежь принимает активное участие в мероприятиях, посвященных родным городам, деревням и </w:t>
      </w:r>
      <w:proofErr w:type="spellStart"/>
      <w:r w:rsidRPr="0009358F">
        <w:rPr>
          <w:rFonts w:ascii="Times New Roman" w:hAnsi="Times New Roman"/>
          <w:sz w:val="28"/>
          <w:szCs w:val="28"/>
        </w:rPr>
        <w:t>агрогородкам</w:t>
      </w:r>
      <w:proofErr w:type="spellEnd"/>
      <w:r w:rsidRPr="0009358F">
        <w:rPr>
          <w:rFonts w:ascii="Times New Roman" w:hAnsi="Times New Roman"/>
          <w:sz w:val="28"/>
          <w:szCs w:val="28"/>
        </w:rPr>
        <w:t>.</w:t>
      </w:r>
      <w:r w:rsidR="00EA1643">
        <w:rPr>
          <w:rFonts w:ascii="Times New Roman" w:hAnsi="Times New Roman"/>
          <w:sz w:val="28"/>
          <w:szCs w:val="28"/>
        </w:rPr>
        <w:t xml:space="preserve"> </w:t>
      </w:r>
      <w:r w:rsidR="005E5407">
        <w:rPr>
          <w:rFonts w:ascii="Times New Roman" w:hAnsi="Times New Roman"/>
          <w:sz w:val="28"/>
          <w:szCs w:val="28"/>
          <w:lang w:eastAsia="ru-RU"/>
        </w:rPr>
        <w:t>За годы малой родины в</w:t>
      </w:r>
      <w:r w:rsidRPr="0009358F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5E5407">
        <w:rPr>
          <w:rFonts w:ascii="Times New Roman" w:hAnsi="Times New Roman"/>
          <w:sz w:val="28"/>
          <w:szCs w:val="28"/>
          <w:lang w:eastAsia="ru-RU"/>
        </w:rPr>
        <w:t xml:space="preserve">чреждениях </w:t>
      </w:r>
      <w:r w:rsidR="00EA1643">
        <w:rPr>
          <w:rFonts w:ascii="Times New Roman" w:hAnsi="Times New Roman"/>
          <w:sz w:val="28"/>
          <w:szCs w:val="28"/>
          <w:lang w:eastAsia="ru-RU"/>
        </w:rPr>
        <w:t xml:space="preserve">профессионального </w:t>
      </w:r>
      <w:r w:rsidR="005E5407">
        <w:rPr>
          <w:rFonts w:ascii="Times New Roman" w:hAnsi="Times New Roman"/>
          <w:sz w:val="28"/>
          <w:szCs w:val="28"/>
          <w:lang w:eastAsia="ru-RU"/>
        </w:rPr>
        <w:t>образования проведено множество мероприятий</w:t>
      </w:r>
      <w:r w:rsidR="00914D1C">
        <w:rPr>
          <w:rFonts w:ascii="Times New Roman" w:hAnsi="Times New Roman"/>
          <w:sz w:val="28"/>
          <w:szCs w:val="28"/>
          <w:lang w:eastAsia="ru-RU"/>
        </w:rPr>
        <w:t xml:space="preserve"> как республиканского уровня, так и в учреждениях профессионального образования.</w:t>
      </w:r>
    </w:p>
    <w:p w:rsidR="00D36011" w:rsidRDefault="00D27302" w:rsidP="00D36011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500">
        <w:rPr>
          <w:rFonts w:ascii="Times New Roman" w:hAnsi="Times New Roman"/>
          <w:sz w:val="28"/>
          <w:szCs w:val="28"/>
          <w:lang w:eastAsia="ru-RU"/>
        </w:rPr>
        <w:t>Большое внимание было уделено краеведению – создавались группы краеведов для проведения научно-исследовательской работы по изучению, выявлению, воссозданию исторических памятников, продолжилась практика создания и распространения виртуальных музеев, экскурсий.</w:t>
      </w:r>
    </w:p>
    <w:p w:rsidR="00D36011" w:rsidRDefault="00D36011" w:rsidP="00D36011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011" w:rsidRDefault="00D36011" w:rsidP="00D36011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4507">
        <w:rPr>
          <w:rFonts w:ascii="Times New Roman" w:eastAsia="Calibri" w:hAnsi="Times New Roman" w:cs="Times New Roman"/>
          <w:b/>
          <w:sz w:val="28"/>
          <w:szCs w:val="28"/>
        </w:rPr>
        <w:t>Вопросы для обсуждения</w:t>
      </w:r>
      <w:r w:rsidR="001B664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93F98" w:rsidRDefault="00193F98" w:rsidP="00D36011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Какова роль малой родины в жизни человека? </w:t>
      </w:r>
    </w:p>
    <w:p w:rsidR="00B301AE" w:rsidRDefault="00B301AE" w:rsidP="00D36011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изменения произошли в последние годы на вашей малой родине?</w:t>
      </w:r>
    </w:p>
    <w:p w:rsidR="00D27302" w:rsidRPr="00456170" w:rsidRDefault="00193F98" w:rsidP="00456170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F98">
        <w:rPr>
          <w:rFonts w:ascii="Times New Roman" w:eastAsia="Calibri" w:hAnsi="Times New Roman" w:cs="Times New Roman"/>
          <w:sz w:val="28"/>
          <w:szCs w:val="28"/>
        </w:rPr>
        <w:t>В каких мероприятиях, посвященных Году малой родины, вы принимали участие?</w:t>
      </w:r>
    </w:p>
    <w:p w:rsidR="00B866F9" w:rsidRPr="00A5201B" w:rsidRDefault="00613229" w:rsidP="004D5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A5201B">
        <w:rPr>
          <w:rFonts w:ascii="Times New Roman" w:hAnsi="Times New Roman" w:cs="Times New Roman"/>
          <w:b/>
          <w:i/>
          <w:sz w:val="28"/>
          <w:szCs w:val="28"/>
        </w:rPr>
        <w:t xml:space="preserve">В фокусе обсуждения: </w:t>
      </w:r>
      <w:r w:rsidR="007430DC" w:rsidRPr="00A5201B">
        <w:rPr>
          <w:rFonts w:ascii="Times New Roman" w:hAnsi="Times New Roman" w:cs="Times New Roman"/>
          <w:i/>
          <w:sz w:val="28"/>
          <w:szCs w:val="28"/>
        </w:rPr>
        <w:t xml:space="preserve">любовь к родному краю, </w:t>
      </w:r>
      <w:r w:rsidR="0040636B" w:rsidRPr="00A5201B">
        <w:rPr>
          <w:rFonts w:ascii="Times New Roman" w:hAnsi="Times New Roman" w:cs="Times New Roman"/>
          <w:i/>
          <w:sz w:val="28"/>
          <w:szCs w:val="28"/>
        </w:rPr>
        <w:t>патриотизм,</w:t>
      </w:r>
      <w:r w:rsidR="0040636B" w:rsidRPr="00A520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30DC" w:rsidRPr="00A5201B">
        <w:rPr>
          <w:rFonts w:ascii="Times New Roman" w:hAnsi="Times New Roman" w:cs="Times New Roman"/>
          <w:i/>
          <w:sz w:val="28"/>
          <w:szCs w:val="28"/>
        </w:rPr>
        <w:t>созидательная инициатива,</w:t>
      </w:r>
      <w:r w:rsidR="00C77D47" w:rsidRPr="00A5201B">
        <w:rPr>
          <w:rFonts w:ascii="Times New Roman" w:hAnsi="Times New Roman" w:cs="Times New Roman"/>
          <w:i/>
          <w:sz w:val="28"/>
          <w:szCs w:val="28"/>
        </w:rPr>
        <w:t xml:space="preserve"> мероприятия и достижения.</w:t>
      </w:r>
    </w:p>
    <w:p w:rsidR="00B866F9" w:rsidRDefault="00B866F9" w:rsidP="004D5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676BA" w:rsidRPr="009D3125" w:rsidRDefault="002676BA" w:rsidP="00267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25">
        <w:rPr>
          <w:rFonts w:ascii="Times New Roman" w:eastAsia="Calibri" w:hAnsi="Times New Roman" w:cs="Times New Roman"/>
          <w:sz w:val="28"/>
          <w:szCs w:val="28"/>
        </w:rPr>
        <w:t xml:space="preserve">В ходе реализации </w:t>
      </w:r>
      <w:proofErr w:type="spellStart"/>
      <w:r w:rsidRPr="009D3125">
        <w:rPr>
          <w:rFonts w:ascii="Times New Roman" w:eastAsia="Calibri" w:hAnsi="Times New Roman" w:cs="Times New Roman"/>
          <w:b/>
          <w:sz w:val="28"/>
          <w:szCs w:val="28"/>
        </w:rPr>
        <w:t>ШАГа</w:t>
      </w:r>
      <w:proofErr w:type="spellEnd"/>
      <w:r w:rsidRPr="009D3125">
        <w:rPr>
          <w:rFonts w:ascii="Times New Roman" w:eastAsia="Calibri" w:hAnsi="Times New Roman" w:cs="Times New Roman"/>
          <w:b/>
          <w:sz w:val="28"/>
          <w:szCs w:val="28"/>
        </w:rPr>
        <w:t xml:space="preserve"> 3 «МЫ ДЕЙСТВУЕМ»</w:t>
      </w:r>
      <w:r w:rsidRPr="009D3125">
        <w:rPr>
          <w:rFonts w:ascii="Times New Roman" w:eastAsia="Calibri" w:hAnsi="Times New Roman" w:cs="Times New Roman"/>
          <w:sz w:val="28"/>
          <w:szCs w:val="28"/>
        </w:rPr>
        <w:t xml:space="preserve"> ведущий подводит итоги. </w:t>
      </w:r>
    </w:p>
    <w:p w:rsidR="002676BA" w:rsidRPr="009D3125" w:rsidRDefault="002676BA" w:rsidP="002676B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D3125">
        <w:rPr>
          <w:rFonts w:ascii="Times New Roman" w:eastAsia="Calibri" w:hAnsi="Times New Roman" w:cs="Times New Roman"/>
          <w:sz w:val="28"/>
          <w:szCs w:val="28"/>
        </w:rPr>
        <w:t xml:space="preserve">Насколько актуальна для вас тема сегодняшнего разговора? </w:t>
      </w:r>
    </w:p>
    <w:p w:rsidR="002676BA" w:rsidRPr="002676BA" w:rsidRDefault="002676BA" w:rsidP="00914D1C">
      <w:pPr>
        <w:widowControl w:val="0"/>
        <w:tabs>
          <w:tab w:val="right" w:pos="6458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53C">
        <w:rPr>
          <w:rFonts w:ascii="Times New Roman" w:hAnsi="Times New Roman" w:cs="Times New Roman"/>
          <w:sz w:val="28"/>
          <w:szCs w:val="28"/>
        </w:rPr>
        <w:t xml:space="preserve">Каких успехов за годы независимости </w:t>
      </w:r>
      <w:r>
        <w:rPr>
          <w:rFonts w:ascii="Times New Roman" w:hAnsi="Times New Roman" w:cs="Times New Roman"/>
          <w:sz w:val="28"/>
          <w:szCs w:val="28"/>
        </w:rPr>
        <w:t>достигла Республика</w:t>
      </w:r>
      <w:r w:rsidRPr="0079153C">
        <w:rPr>
          <w:rFonts w:ascii="Times New Roman" w:hAnsi="Times New Roman" w:cs="Times New Roman"/>
          <w:sz w:val="28"/>
          <w:szCs w:val="28"/>
        </w:rPr>
        <w:t xml:space="preserve"> Беларусь</w:t>
      </w:r>
      <w:r w:rsidR="00A5201B">
        <w:rPr>
          <w:rFonts w:ascii="Times New Roman" w:hAnsi="Times New Roman" w:cs="Times New Roman"/>
          <w:sz w:val="28"/>
          <w:szCs w:val="28"/>
        </w:rPr>
        <w:t>,</w:t>
      </w:r>
      <w:r w:rsidR="00A5201B" w:rsidRPr="00A5201B">
        <w:rPr>
          <w:rFonts w:ascii="Times New Roman" w:hAnsi="Times New Roman" w:cs="Times New Roman"/>
          <w:sz w:val="28"/>
          <w:szCs w:val="28"/>
        </w:rPr>
        <w:t xml:space="preserve"> </w:t>
      </w:r>
      <w:r w:rsidR="00A5201B">
        <w:rPr>
          <w:rFonts w:ascii="Times New Roman" w:hAnsi="Times New Roman" w:cs="Times New Roman"/>
          <w:sz w:val="28"/>
          <w:szCs w:val="28"/>
        </w:rPr>
        <w:t>в</w:t>
      </w:r>
      <w:r w:rsidR="00A5201B" w:rsidRPr="0079153C">
        <w:rPr>
          <w:rFonts w:ascii="Times New Roman" w:hAnsi="Times New Roman" w:cs="Times New Roman"/>
          <w:sz w:val="28"/>
          <w:szCs w:val="28"/>
        </w:rPr>
        <w:t>аш регион</w:t>
      </w:r>
      <w:r w:rsidR="00A5201B">
        <w:rPr>
          <w:rFonts w:ascii="Times New Roman" w:hAnsi="Times New Roman" w:cs="Times New Roman"/>
          <w:sz w:val="28"/>
          <w:szCs w:val="28"/>
        </w:rPr>
        <w:t>,</w:t>
      </w:r>
      <w:r w:rsidR="00A5201B" w:rsidRPr="0079153C">
        <w:rPr>
          <w:rFonts w:ascii="Times New Roman" w:hAnsi="Times New Roman" w:cs="Times New Roman"/>
          <w:sz w:val="28"/>
          <w:szCs w:val="28"/>
        </w:rPr>
        <w:t xml:space="preserve"> </w:t>
      </w:r>
      <w:r w:rsidR="00A5201B">
        <w:rPr>
          <w:rFonts w:ascii="Times New Roman" w:hAnsi="Times New Roman" w:cs="Times New Roman"/>
          <w:sz w:val="28"/>
          <w:szCs w:val="28"/>
        </w:rPr>
        <w:t>населенный пункт</w:t>
      </w:r>
      <w:r>
        <w:rPr>
          <w:rFonts w:ascii="Times New Roman" w:hAnsi="Times New Roman" w:cs="Times New Roman"/>
          <w:sz w:val="28"/>
          <w:szCs w:val="28"/>
        </w:rPr>
        <w:t>?</w:t>
      </w:r>
    </w:p>
    <w:sectPr w:rsidR="002676BA" w:rsidRPr="0026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1505E"/>
    <w:multiLevelType w:val="hybridMultilevel"/>
    <w:tmpl w:val="D4CE695A"/>
    <w:lvl w:ilvl="0" w:tplc="1B54C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236F8"/>
    <w:multiLevelType w:val="hybridMultilevel"/>
    <w:tmpl w:val="86F6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978F1"/>
    <w:multiLevelType w:val="hybridMultilevel"/>
    <w:tmpl w:val="F392E2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FA"/>
    <w:rsid w:val="00016DC3"/>
    <w:rsid w:val="00025990"/>
    <w:rsid w:val="00025B61"/>
    <w:rsid w:val="00025EDF"/>
    <w:rsid w:val="00037F83"/>
    <w:rsid w:val="0004290E"/>
    <w:rsid w:val="00057378"/>
    <w:rsid w:val="00064376"/>
    <w:rsid w:val="00076E02"/>
    <w:rsid w:val="0009358F"/>
    <w:rsid w:val="0009536F"/>
    <w:rsid w:val="000D5F1A"/>
    <w:rsid w:val="001017D2"/>
    <w:rsid w:val="00116A1F"/>
    <w:rsid w:val="00122F54"/>
    <w:rsid w:val="0012689C"/>
    <w:rsid w:val="00147B0B"/>
    <w:rsid w:val="0015558A"/>
    <w:rsid w:val="00190A5F"/>
    <w:rsid w:val="00193F98"/>
    <w:rsid w:val="001B2E1A"/>
    <w:rsid w:val="001B6647"/>
    <w:rsid w:val="001D0E3D"/>
    <w:rsid w:val="00205F87"/>
    <w:rsid w:val="00245513"/>
    <w:rsid w:val="00256220"/>
    <w:rsid w:val="002676BA"/>
    <w:rsid w:val="002A49AC"/>
    <w:rsid w:val="002B0F09"/>
    <w:rsid w:val="002F2640"/>
    <w:rsid w:val="002F411E"/>
    <w:rsid w:val="002F5C9C"/>
    <w:rsid w:val="00310F1A"/>
    <w:rsid w:val="003122D3"/>
    <w:rsid w:val="00321388"/>
    <w:rsid w:val="00322207"/>
    <w:rsid w:val="00332478"/>
    <w:rsid w:val="00350445"/>
    <w:rsid w:val="003956FD"/>
    <w:rsid w:val="003A14DE"/>
    <w:rsid w:val="003A7A9C"/>
    <w:rsid w:val="003F2816"/>
    <w:rsid w:val="00405FB4"/>
    <w:rsid w:val="0040636B"/>
    <w:rsid w:val="0041752F"/>
    <w:rsid w:val="00456170"/>
    <w:rsid w:val="004966BA"/>
    <w:rsid w:val="004C61B9"/>
    <w:rsid w:val="004D5F05"/>
    <w:rsid w:val="004E59BC"/>
    <w:rsid w:val="005241AD"/>
    <w:rsid w:val="00546243"/>
    <w:rsid w:val="00563C67"/>
    <w:rsid w:val="00581218"/>
    <w:rsid w:val="005A215A"/>
    <w:rsid w:val="005B42FA"/>
    <w:rsid w:val="005E5407"/>
    <w:rsid w:val="00610823"/>
    <w:rsid w:val="00613229"/>
    <w:rsid w:val="00632707"/>
    <w:rsid w:val="006526C3"/>
    <w:rsid w:val="006757B9"/>
    <w:rsid w:val="00676DD4"/>
    <w:rsid w:val="0069412B"/>
    <w:rsid w:val="00695667"/>
    <w:rsid w:val="006F07CD"/>
    <w:rsid w:val="006F3E0E"/>
    <w:rsid w:val="0071449D"/>
    <w:rsid w:val="00722BDC"/>
    <w:rsid w:val="007430DC"/>
    <w:rsid w:val="00760649"/>
    <w:rsid w:val="0079153C"/>
    <w:rsid w:val="00792529"/>
    <w:rsid w:val="007F5F28"/>
    <w:rsid w:val="00811037"/>
    <w:rsid w:val="00816500"/>
    <w:rsid w:val="00824507"/>
    <w:rsid w:val="008621F2"/>
    <w:rsid w:val="008C748A"/>
    <w:rsid w:val="0090491A"/>
    <w:rsid w:val="00914D1C"/>
    <w:rsid w:val="00934D62"/>
    <w:rsid w:val="009752D9"/>
    <w:rsid w:val="009B288B"/>
    <w:rsid w:val="009E2146"/>
    <w:rsid w:val="009F7505"/>
    <w:rsid w:val="00A41E02"/>
    <w:rsid w:val="00A5201B"/>
    <w:rsid w:val="00A76AF1"/>
    <w:rsid w:val="00A824A9"/>
    <w:rsid w:val="00A97A13"/>
    <w:rsid w:val="00AA463B"/>
    <w:rsid w:val="00AB19BA"/>
    <w:rsid w:val="00AC7A0C"/>
    <w:rsid w:val="00AD0FCD"/>
    <w:rsid w:val="00AE1BAE"/>
    <w:rsid w:val="00AE312B"/>
    <w:rsid w:val="00B02AC0"/>
    <w:rsid w:val="00B07C49"/>
    <w:rsid w:val="00B301AE"/>
    <w:rsid w:val="00B44CEC"/>
    <w:rsid w:val="00B45764"/>
    <w:rsid w:val="00B46322"/>
    <w:rsid w:val="00B80455"/>
    <w:rsid w:val="00B866F9"/>
    <w:rsid w:val="00B9313D"/>
    <w:rsid w:val="00BA377F"/>
    <w:rsid w:val="00C1298B"/>
    <w:rsid w:val="00C27637"/>
    <w:rsid w:val="00C77D47"/>
    <w:rsid w:val="00C80E7E"/>
    <w:rsid w:val="00C85C0A"/>
    <w:rsid w:val="00C956E7"/>
    <w:rsid w:val="00CA6BA8"/>
    <w:rsid w:val="00CD06BA"/>
    <w:rsid w:val="00D16441"/>
    <w:rsid w:val="00D27302"/>
    <w:rsid w:val="00D36011"/>
    <w:rsid w:val="00D80519"/>
    <w:rsid w:val="00D91DD1"/>
    <w:rsid w:val="00DA28C1"/>
    <w:rsid w:val="00DB115D"/>
    <w:rsid w:val="00DB2791"/>
    <w:rsid w:val="00DD2158"/>
    <w:rsid w:val="00E83475"/>
    <w:rsid w:val="00E859D2"/>
    <w:rsid w:val="00EA1643"/>
    <w:rsid w:val="00EA2F26"/>
    <w:rsid w:val="00EA51C3"/>
    <w:rsid w:val="00ED653F"/>
    <w:rsid w:val="00F15B1A"/>
    <w:rsid w:val="00F27702"/>
    <w:rsid w:val="00F30DE1"/>
    <w:rsid w:val="00F705CB"/>
    <w:rsid w:val="00F827C9"/>
    <w:rsid w:val="00F9304F"/>
    <w:rsid w:val="00F946E2"/>
    <w:rsid w:val="00FA04E3"/>
    <w:rsid w:val="00FB3276"/>
    <w:rsid w:val="00FD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A73FE-B4C3-41B5-A12E-118151F5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7A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4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1%D0%B5%D0%BB%D0%BE%D1%80%D1%83%D1%81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Змитрачкова Людмила</cp:lastModifiedBy>
  <cp:revision>132</cp:revision>
  <dcterms:created xsi:type="dcterms:W3CDTF">2020-12-10T11:35:00Z</dcterms:created>
  <dcterms:modified xsi:type="dcterms:W3CDTF">2020-12-15T08:26:00Z</dcterms:modified>
</cp:coreProperties>
</file>